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Rule="auto"/>
        <w:jc w:val="center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1</w:t>
        <w:br w:type="textWrapping"/>
        <w:t xml:space="preserve">Ficha de Postulación al Fondo “Vincula tu Tesis”</w:t>
        <w:br w:type="textWrapping"/>
        <w:t xml:space="preserve">Facultad de Educación, Ciencias Sociales y Humanidades</w:t>
        <w:br w:type="textWrapping"/>
        <w:t xml:space="preserve">Universidad de La Frontera</w:t>
      </w:r>
      <w:r w:rsidDel="00000000" w:rsidR="00000000" w:rsidRPr="00000000">
        <w:rPr>
          <w:rtl w:val="0"/>
        </w:rPr>
      </w:r>
    </w:p>
    <w:tbl>
      <w:tblPr>
        <w:tblStyle w:val="Table1"/>
        <w:tblW w:w="9080.0" w:type="dxa"/>
        <w:jc w:val="left"/>
        <w:tblInd w:w="-90.0" w:type="dxa"/>
        <w:tblLayout w:type="fixed"/>
        <w:tblLook w:val="0400"/>
      </w:tblPr>
      <w:tblGrid>
        <w:gridCol w:w="2400"/>
        <w:gridCol w:w="6680"/>
        <w:tblGridChange w:id="0">
          <w:tblGrid>
            <w:gridCol w:w="2400"/>
            <w:gridCol w:w="6680"/>
          </w:tblGrid>
        </w:tblGridChange>
      </w:tblGrid>
      <w:tr>
        <w:trPr>
          <w:cantSplit w:val="1"/>
          <w:trHeight w:val="44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4c6e7" w:val="clear"/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I. Antecedentes del/la Postulante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Nombre completo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RUT o Identificación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Departamento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Carrera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Correo electrónico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Teléfono de contacto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4c6e7" w:val="clear"/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II. Antecedentes Académicos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Nombre y código de asignatura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(En la cual se desarrolla la tesis)</w:t>
            </w:r>
          </w:p>
        </w:tc>
      </w:tr>
      <w:tr>
        <w:trPr>
          <w:cantSplit w:val="1"/>
          <w:trHeight w:val="7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  <w:t xml:space="preserve">Nivel que cursa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(semestre)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1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4c6e7" w:val="clear"/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III. Descripción del Proyecto de Tesis o trabajo de grado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Título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Título claro, conciso y sintético del proyecto de investigación.</w:t>
            </w:r>
          </w:p>
        </w:tc>
      </w:tr>
      <w:tr>
        <w:trPr>
          <w:cantSplit w:val="1"/>
          <w:trHeight w:val="5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Profesor/a guía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Nombre completo, institución y datos de contacto del profesor/a guía.</w:t>
            </w:r>
          </w:p>
        </w:tc>
      </w:tr>
      <w:tr>
        <w:trPr>
          <w:cantSplit w:val="1"/>
          <w:trHeight w:val="7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Área EDR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Indique en cuál o cuáles de las áreas del punto 3 de las bases se inscribe la investigación</w:t>
            </w:r>
          </w:p>
        </w:tc>
      </w:tr>
      <w:tr>
        <w:trPr>
          <w:cantSplit w:val="1"/>
          <w:trHeight w:val="7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Área geográfica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Especificar la ubicación o región donde se llevará a cabo la investigación o donde impactará (si es relevante para el estudio).</w:t>
            </w:r>
          </w:p>
        </w:tc>
      </w:tr>
    </w:tbl>
    <w:p w:rsidR="00000000" w:rsidDel="00000000" w:rsidP="00000000" w:rsidRDefault="00000000" w:rsidRPr="00000000" w14:paraId="00000020">
      <w:pPr>
        <w:spacing w:before="240" w:lineRule="auto"/>
        <w:jc w:val="right"/>
        <w:rPr/>
      </w:pPr>
      <w:r w:rsidDel="00000000" w:rsidR="00000000" w:rsidRPr="00000000">
        <w:rPr>
          <w:color w:val="4472c4"/>
          <w:sz w:val="16"/>
          <w:szCs w:val="16"/>
          <w:rtl w:val="0"/>
        </w:rPr>
        <w:t xml:space="preserve">A LA SOCIEDAD O AL TERRITORIO. VINCULACIÓN CON LÍNEAS PRIORITARIAS DE EDR ARAUCANÍA 2030 (SI CORRESPONDE)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1"/>
        <w:spacing w:line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360" w:before="0" w:line="2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80.0" w:type="dxa"/>
        <w:jc w:val="left"/>
        <w:tblInd w:w="-90.0" w:type="dxa"/>
        <w:tblLayout w:type="fixed"/>
        <w:tblLook w:val="0400"/>
      </w:tblPr>
      <w:tblGrid>
        <w:gridCol w:w="2400"/>
        <w:gridCol w:w="6680"/>
        <w:tblGridChange w:id="0">
          <w:tblGrid>
            <w:gridCol w:w="2400"/>
            <w:gridCol w:w="6680"/>
          </w:tblGrid>
        </w:tblGridChange>
      </w:tblGrid>
      <w:tr>
        <w:trPr>
          <w:cantSplit w:val="1"/>
          <w:trHeight w:val="5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Duración estimada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Fecha de inicio y fecha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(estimada)</w:t>
            </w:r>
            <w:r w:rsidDel="00000000" w:rsidR="00000000" w:rsidRPr="00000000">
              <w:rPr>
                <w:rtl w:val="0"/>
              </w:rPr>
              <w:t xml:space="preserve"> de término del proyecto.</w:t>
            </w:r>
          </w:p>
        </w:tc>
      </w:tr>
      <w:tr>
        <w:trPr>
          <w:cantSplit w:val="1"/>
          <w:trHeight w:val="12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Fundamentación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  <w:t xml:space="preserve">Exposición clara del problema de investigación y su relevancia.</w:t>
              <w:br w:type="textWrapping"/>
              <w:t xml:space="preserve">Describa brevemente el marco teórico-conceptual</w:t>
              <w:br w:type="textWrapping"/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(máximo 1000 palabras)</w:t>
            </w:r>
          </w:p>
        </w:tc>
      </w:tr>
      <w:tr>
        <w:trPr>
          <w:cantSplit w:val="1"/>
          <w:trHeight w:val="9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Impactos esperados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  <w:t xml:space="preserve">Precise qué actividades de vinculación con el medio contempla la investigación.</w:t>
              <w:br w:type="textWrapping"/>
              <w:t xml:space="preserve">Explique los impactos esperados.</w:t>
              <w:br w:type="textWrapping"/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(máximo 400 palabras)</w:t>
            </w:r>
          </w:p>
        </w:tc>
      </w:tr>
      <w:tr>
        <w:trPr>
          <w:cantSplit w:val="1"/>
          <w:trHeight w:val="62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Objetivos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Objetivo general y objetivos específicos del proyecto.</w:t>
            </w:r>
          </w:p>
        </w:tc>
      </w:tr>
      <w:tr>
        <w:trPr>
          <w:cantSplit w:val="1"/>
          <w:trHeight w:val="5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Cronograma global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Plan de trabajo con hitos y plazos.</w:t>
            </w:r>
          </w:p>
        </w:tc>
      </w:tr>
      <w:tr>
        <w:trPr>
          <w:cantSplit w:val="1"/>
          <w:trHeight w:val="52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4c6e7" w:val="clear"/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IV. Presupuesto y financiamiento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Detalle global de gastos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Desglose por ítem, conforme a los gastos permitidos en el punto 4 de las bases: movilización y viáticos, participación en congresos, jornadas de socialización y material de difusión.</w:t>
              <w:br w:type="textWrapping"/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(pueden ser actividades realizadas durante el año y en el marco de la tesis)</w:t>
            </w:r>
            <w:r w:rsidDel="00000000" w:rsidR="00000000" w:rsidRPr="00000000">
              <w:rPr>
                <w:rtl w:val="0"/>
              </w:rPr>
              <w:br w:type="textWrapping"/>
              <w:t xml:space="preserve">Otros Aportes Externos</w:t>
            </w:r>
          </w:p>
        </w:tc>
      </w:tr>
      <w:tr>
        <w:trPr>
          <w:cantSplit w:val="1"/>
          <w:trHeight w:val="52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4c6e7" w:val="clear"/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 Anexos y documentación de respaldo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Documentos obligatorios</w:t>
            </w:r>
          </w:p>
          <w:p w:rsidR="00000000" w:rsidDel="00000000" w:rsidP="00000000" w:rsidRDefault="00000000" w:rsidRPr="00000000" w14:paraId="00000034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(Deben adjuntarse al correo electrónico de postulación, junto con esta ficha)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55.0" w:type="dxa"/>
              <w:left w:w="90.0" w:type="dxa"/>
              <w:bottom w:w="55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a) Carta de patrocinio del profesor/a guía, donde se comprometa a supervisar el avance y productos de la tesis.</w:t>
              <w:br w:type="textWrapping"/>
              <w:t xml:space="preserve">b) Carta de motivación en la se expongan las razones para solicitar el financiamiento y el impacto esperado de la investigación.</w:t>
              <w:br w:type="textWrapping"/>
              <w:t xml:space="preserve">c) Certificado de avance curricular.</w:t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700" w:top="700" w:left="1700" w:right="146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161925</wp:posOffset>
          </wp:positionH>
          <wp:positionV relativeFrom="paragraph">
            <wp:posOffset>-28574</wp:posOffset>
          </wp:positionV>
          <wp:extent cx="5164138" cy="793826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164138" cy="793826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8">
    <w:pPr>
      <w:rPr/>
    </w:pPr>
    <w:r w:rsidDel="00000000" w:rsidR="00000000" w:rsidRPr="00000000">
      <w:rPr>
        <w:rtl w:val="0"/>
      </w:rPr>
      <w:t xml:space="preserve">   </w:t>
    </w:r>
  </w:p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Wu45qEtfqJYv4xhtD5mVRCIaxg==">CgMxLjA4AHIhMTNtTkFMNWlKVzJ0b2NzZFJ3QTBRbEl3MzFYNzRkX2Jo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